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2062"/>
        <w:gridCol w:w="3436"/>
        <w:gridCol w:w="6207"/>
        <w:gridCol w:w="1348"/>
        <w:gridCol w:w="1347"/>
      </w:tblGrid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60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AUTHORIZE, V</w:t>
            </w:r>
          </w:p>
          <w:p w:rsidR="00013B93" w:rsidRDefault="00013B93">
            <w:pPr>
              <w:rPr>
                <w:rFonts w:ascii="Helvetica" w:hAnsi="Helvetica" w:cs="Helvetica"/>
              </w:rPr>
            </w:pPr>
          </w:p>
          <w:p w:rsidR="00013B93" w:rsidRDefault="00013B9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CULPRIT, N</w:t>
            </w:r>
          </w:p>
          <w:p w:rsidR="00013B93" w:rsidRDefault="00013B93">
            <w:pPr>
              <w:rPr>
                <w:rFonts w:ascii="Helvetica" w:hAnsi="Helvetica" w:cs="Helvetica"/>
              </w:rPr>
            </w:pPr>
          </w:p>
          <w:p w:rsidR="00013B93" w:rsidRDefault="00013B9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 3</w:t>
            </w:r>
          </w:p>
        </w:tc>
        <w:tc>
          <w:tcPr>
            <w:tcW w:w="360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82073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E2226C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DAWDLE, V</w:t>
            </w:r>
          </w:p>
          <w:p w:rsidR="00013B93" w:rsidRDefault="00013B93">
            <w:pPr>
              <w:rPr>
                <w:rFonts w:ascii="Helvetica" w:hAnsi="Helvetica" w:cs="Helvetica"/>
              </w:rPr>
            </w:pPr>
          </w:p>
          <w:p w:rsidR="00013B93" w:rsidRDefault="00013B9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 (do NOT stop at parenthesis)</w:t>
            </w:r>
          </w:p>
        </w:tc>
        <w:tc>
          <w:tcPr>
            <w:tcW w:w="3600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DISSECT, V</w:t>
            </w:r>
          </w:p>
          <w:p w:rsidR="00013B93" w:rsidRDefault="00013B93">
            <w:pPr>
              <w:rPr>
                <w:rFonts w:ascii="Helvetica" w:hAnsi="Helvetica" w:cs="Helvetica"/>
              </w:rPr>
            </w:pPr>
          </w:p>
          <w:p w:rsidR="00013B93" w:rsidRDefault="002255D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1,2</w:t>
            </w:r>
          </w:p>
        </w:tc>
        <w:tc>
          <w:tcPr>
            <w:tcW w:w="3600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2255D1" w:rsidRDefault="002255D1">
            <w:pPr>
              <w:rPr>
                <w:rFonts w:ascii="Helvetica" w:hAnsi="Helvetica" w:cs="Helvetica"/>
              </w:rPr>
            </w:pPr>
          </w:p>
          <w:p w:rsidR="00353245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EXPEND, V</w:t>
            </w:r>
          </w:p>
          <w:p w:rsidR="002255D1" w:rsidRDefault="002255D1">
            <w:pPr>
              <w:rPr>
                <w:rFonts w:ascii="Helvetica" w:hAnsi="Helvetica" w:cs="Helvetica"/>
              </w:rPr>
            </w:pPr>
          </w:p>
          <w:p w:rsidR="002255D1" w:rsidRDefault="002255D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600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FD7043" w:rsidRDefault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FATALITY, N</w:t>
            </w:r>
          </w:p>
          <w:p w:rsidR="002255D1" w:rsidRDefault="002255D1">
            <w:pPr>
              <w:rPr>
                <w:rFonts w:ascii="Helvetica" w:hAnsi="Helvetica" w:cs="Helvetica"/>
              </w:rPr>
            </w:pPr>
          </w:p>
          <w:p w:rsidR="002255D1" w:rsidRDefault="002255D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5</w:t>
            </w:r>
          </w:p>
        </w:tc>
        <w:tc>
          <w:tcPr>
            <w:tcW w:w="3600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GULLIBLE, ADJ</w:t>
            </w:r>
          </w:p>
          <w:p w:rsidR="002255D1" w:rsidRDefault="002255D1" w:rsidP="00AE26A1">
            <w:pPr>
              <w:rPr>
                <w:rFonts w:ascii="Helvetica" w:hAnsi="Helvetica" w:cs="Helvetica"/>
              </w:rPr>
            </w:pPr>
          </w:p>
          <w:p w:rsidR="002255D1" w:rsidRDefault="002255D1" w:rsidP="00AE26A1">
            <w:pPr>
              <w:rPr>
                <w:rFonts w:ascii="Helvetica" w:hAnsi="Helvetica" w:cs="Helvetica"/>
              </w:rPr>
            </w:pPr>
          </w:p>
        </w:tc>
        <w:tc>
          <w:tcPr>
            <w:tcW w:w="3600" w:type="dxa"/>
          </w:tcPr>
          <w:p w:rsidR="00353245" w:rsidRDefault="00AE26A1" w:rsidP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Did you know gullible isn’t in the dictionary?</w:t>
            </w: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ILLICIT, ADJ</w:t>
            </w: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E2226C" w:rsidP="00AE26A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br/>
            </w:r>
            <w:r w:rsidR="00AE26A1" w:rsidRPr="00FD7043">
              <w:rPr>
                <w:rFonts w:ascii="Helvetica" w:hAnsi="Helvetica" w:cs="Helvetica"/>
                <w:b/>
              </w:rPr>
              <w:t>IMMERSE, V</w:t>
            </w:r>
          </w:p>
          <w:p w:rsidR="002255D1" w:rsidRDefault="002255D1" w:rsidP="00AE26A1">
            <w:pPr>
              <w:rPr>
                <w:rFonts w:ascii="Helvetica" w:hAnsi="Helvetica" w:cs="Helvetica"/>
              </w:rPr>
            </w:pPr>
          </w:p>
          <w:p w:rsidR="002255D1" w:rsidRDefault="002255D1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INFLAMMATORY, ADJ</w:t>
            </w: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MEMORANDUM, N</w:t>
            </w: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1a, 2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82073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PATHETIC, ADJ</w:t>
            </w: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AE26A1" w:rsidP="003A5A01">
            <w:pPr>
              <w:rPr>
                <w:rFonts w:ascii="Helvetica" w:hAnsi="Helvetica" w:cs="Helvetica"/>
              </w:rPr>
            </w:pPr>
            <w:r w:rsidRPr="00FD7043">
              <w:rPr>
                <w:rFonts w:ascii="Helvetica" w:hAnsi="Helvetica" w:cs="Helvetica"/>
                <w:b/>
              </w:rPr>
              <w:t>PERSEVERE</w:t>
            </w:r>
            <w:r>
              <w:rPr>
                <w:rFonts w:ascii="Helvetica" w:hAnsi="Helvetica" w:cs="Helvetica"/>
              </w:rPr>
              <w:t>, V</w:t>
            </w:r>
          </w:p>
          <w:p w:rsidR="002255D1" w:rsidRDefault="002255D1" w:rsidP="003A5A01">
            <w:pPr>
              <w:rPr>
                <w:rFonts w:ascii="Helvetica" w:hAnsi="Helvetica" w:cs="Helvetica"/>
              </w:rPr>
            </w:pPr>
          </w:p>
          <w:p w:rsidR="002255D1" w:rsidRDefault="00E2239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AE26A1" w:rsidP="003A5A01">
            <w:pPr>
              <w:rPr>
                <w:rFonts w:ascii="Helvetica" w:hAnsi="Helvetica" w:cs="Helvetica"/>
              </w:rPr>
            </w:pPr>
            <w:r w:rsidRPr="00FD7043">
              <w:rPr>
                <w:rFonts w:ascii="Helvetica" w:hAnsi="Helvetica" w:cs="Helvetica"/>
                <w:b/>
              </w:rPr>
              <w:t>PREVARICATE</w:t>
            </w:r>
            <w:r>
              <w:rPr>
                <w:rFonts w:ascii="Helvetica" w:hAnsi="Helvetica" w:cs="Helvetica"/>
              </w:rPr>
              <w:t>, V</w:t>
            </w:r>
          </w:p>
          <w:p w:rsidR="00E2239E" w:rsidRDefault="00E2239E" w:rsidP="003A5A01">
            <w:pPr>
              <w:rPr>
                <w:rFonts w:ascii="Helvetica" w:hAnsi="Helvetica" w:cs="Helvetica"/>
              </w:rPr>
            </w:pPr>
          </w:p>
          <w:p w:rsidR="00E2239E" w:rsidRDefault="00E2239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353245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AE26A1" w:rsidP="003A5A01">
            <w:pPr>
              <w:rPr>
                <w:rFonts w:ascii="Helvetica" w:hAnsi="Helvetica" w:cs="Helvetica"/>
              </w:rPr>
            </w:pPr>
            <w:r w:rsidRPr="00FD7043">
              <w:rPr>
                <w:rFonts w:ascii="Helvetica" w:hAnsi="Helvetica" w:cs="Helvetica"/>
                <w:b/>
              </w:rPr>
              <w:t>QUASH</w:t>
            </w:r>
            <w:r>
              <w:rPr>
                <w:rFonts w:ascii="Helvetica" w:hAnsi="Helvetica" w:cs="Helvetica"/>
              </w:rPr>
              <w:t>, V</w:t>
            </w:r>
          </w:p>
          <w:p w:rsidR="00E2239E" w:rsidRDefault="00E2239E" w:rsidP="003A5A01">
            <w:pPr>
              <w:rPr>
                <w:rFonts w:ascii="Helvetica" w:hAnsi="Helvetica" w:cs="Helvetica"/>
              </w:rPr>
            </w:pPr>
          </w:p>
          <w:p w:rsidR="00E2239E" w:rsidRDefault="0064552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Entry 2, DEF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92683B">
        <w:trPr>
          <w:trHeight w:val="530"/>
        </w:trPr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E2226C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RELISH, V,N</w:t>
            </w:r>
          </w:p>
          <w:p w:rsidR="008B7C07" w:rsidRDefault="008B7C07" w:rsidP="003A5A01">
            <w:pPr>
              <w:rPr>
                <w:rFonts w:ascii="Helvetica" w:hAnsi="Helvetica" w:cs="Helvetica"/>
              </w:rPr>
            </w:pPr>
          </w:p>
          <w:p w:rsidR="008B7C07" w:rsidRDefault="008B7C07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DEF: 2</w:t>
            </w:r>
          </w:p>
          <w:p w:rsidR="008B7C07" w:rsidRDefault="008B7C07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DEF: 4a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0B6D9B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REMINISCE, V</w:t>
            </w:r>
          </w:p>
          <w:p w:rsidR="008B7C07" w:rsidRDefault="008B7C07" w:rsidP="003A5A01">
            <w:pPr>
              <w:rPr>
                <w:rFonts w:ascii="Helvetica" w:hAnsi="Helvetica" w:cs="Helvetica"/>
              </w:rPr>
            </w:pPr>
          </w:p>
          <w:p w:rsidR="008B7C07" w:rsidRDefault="007D0EBB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82073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E72F36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SCOUR, V</w:t>
            </w:r>
          </w:p>
          <w:p w:rsidR="007D0EBB" w:rsidRDefault="007D0EBB" w:rsidP="003A5A01">
            <w:pPr>
              <w:rPr>
                <w:rFonts w:ascii="Helvetica" w:hAnsi="Helvetica" w:cs="Helvetica"/>
              </w:rPr>
            </w:pPr>
          </w:p>
          <w:p w:rsidR="007D0EBB" w:rsidRDefault="00A1580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AC1DA1">
        <w:tc>
          <w:tcPr>
            <w:tcW w:w="144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TRIBUTE, N</w:t>
            </w:r>
          </w:p>
          <w:p w:rsidR="00A15806" w:rsidRDefault="00A15806" w:rsidP="003A5A01">
            <w:pPr>
              <w:rPr>
                <w:rFonts w:ascii="Helvetica" w:hAnsi="Helvetica" w:cs="Helvetica"/>
              </w:rPr>
            </w:pPr>
          </w:p>
          <w:p w:rsidR="00A15806" w:rsidRDefault="00A1580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1a, 4</w:t>
            </w: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AC1DA1">
        <w:tc>
          <w:tcPr>
            <w:tcW w:w="1440" w:type="dxa"/>
          </w:tcPr>
          <w:p w:rsidR="00A15806" w:rsidRDefault="00A15806" w:rsidP="003A5A01">
            <w:pPr>
              <w:rPr>
                <w:rFonts w:ascii="Helvetica" w:hAnsi="Helvetica" w:cs="Helvetica"/>
              </w:rPr>
            </w:pPr>
          </w:p>
          <w:p w:rsidR="00353245" w:rsidRPr="00FD7043" w:rsidRDefault="00AE26A1" w:rsidP="003A5A01">
            <w:pPr>
              <w:rPr>
                <w:rFonts w:ascii="Helvetica" w:hAnsi="Helvetica" w:cs="Helvetica"/>
                <w:b/>
              </w:rPr>
            </w:pPr>
            <w:r w:rsidRPr="00FD7043">
              <w:rPr>
                <w:rFonts w:ascii="Helvetica" w:hAnsi="Helvetica" w:cs="Helvetica"/>
                <w:b/>
              </w:rPr>
              <w:t>WRITHE, V</w:t>
            </w: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A15806" w:rsidRDefault="00A1580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</w:t>
            </w:r>
          </w:p>
          <w:p w:rsidR="00A15806" w:rsidRDefault="00A15806" w:rsidP="003A5A01">
            <w:pPr>
              <w:rPr>
                <w:rFonts w:ascii="Helvetica" w:hAnsi="Helvetica" w:cs="Helvetica"/>
              </w:rPr>
            </w:pPr>
            <w:bookmarkStart w:id="0" w:name="_GoBack"/>
            <w:bookmarkEnd w:id="0"/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60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66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</w:tcPr>
          <w:p w:rsidR="00353245" w:rsidRDefault="00382073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9718BF">
      <w:headerReference w:type="default" r:id="rId6"/>
      <w:pgSz w:w="15840" w:h="12240" w:orient="landscape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27" w:rsidRDefault="000B4B27" w:rsidP="000B4B27">
      <w:pPr>
        <w:spacing w:after="0" w:line="240" w:lineRule="auto"/>
      </w:pPr>
      <w:r>
        <w:separator/>
      </w:r>
    </w:p>
  </w:endnote>
  <w:endnote w:type="continuationSeparator" w:id="0">
    <w:p w:rsidR="000B4B27" w:rsidRDefault="000B4B27" w:rsidP="000B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27" w:rsidRDefault="000B4B27" w:rsidP="000B4B27">
      <w:pPr>
        <w:spacing w:after="0" w:line="240" w:lineRule="auto"/>
      </w:pPr>
      <w:r>
        <w:separator/>
      </w:r>
    </w:p>
  </w:footnote>
  <w:footnote w:type="continuationSeparator" w:id="0">
    <w:p w:rsidR="000B4B27" w:rsidRDefault="000B4B27" w:rsidP="000B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27" w:rsidRDefault="000B4B27">
    <w:pPr>
      <w:pStyle w:val="Header"/>
    </w:pPr>
    <w:r>
      <w:t>7</w:t>
    </w:r>
    <w:r w:rsidRPr="000B4B27">
      <w:rPr>
        <w:vertAlign w:val="superscript"/>
      </w:rPr>
      <w:t>TH</w:t>
    </w:r>
    <w:r>
      <w:t xml:space="preserve"> UNIT 7</w:t>
    </w:r>
  </w:p>
  <w:p w:rsidR="000B4B27" w:rsidRDefault="000B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245"/>
    <w:rsid w:val="00013B93"/>
    <w:rsid w:val="000B4B27"/>
    <w:rsid w:val="002255D1"/>
    <w:rsid w:val="00353245"/>
    <w:rsid w:val="00382073"/>
    <w:rsid w:val="00437E8E"/>
    <w:rsid w:val="00645525"/>
    <w:rsid w:val="007D0EBB"/>
    <w:rsid w:val="008B7C07"/>
    <w:rsid w:val="008C023B"/>
    <w:rsid w:val="009718BF"/>
    <w:rsid w:val="00A130D1"/>
    <w:rsid w:val="00A15806"/>
    <w:rsid w:val="00AE26A1"/>
    <w:rsid w:val="00C10E20"/>
    <w:rsid w:val="00E2226C"/>
    <w:rsid w:val="00E2239E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5453"/>
  <w15:docId w15:val="{288C9535-C0F4-468C-9DD1-A83B117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27"/>
  </w:style>
  <w:style w:type="paragraph" w:styleId="Footer">
    <w:name w:val="footer"/>
    <w:basedOn w:val="Normal"/>
    <w:link w:val="FooterChar"/>
    <w:uiPriority w:val="99"/>
    <w:unhideWhenUsed/>
    <w:rsid w:val="000B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9</cp:revision>
  <dcterms:created xsi:type="dcterms:W3CDTF">2013-03-15T23:16:00Z</dcterms:created>
  <dcterms:modified xsi:type="dcterms:W3CDTF">2016-08-15T17:43:00Z</dcterms:modified>
</cp:coreProperties>
</file>